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76" w:rsidRDefault="00C44676" w:rsidP="00513658">
      <w:pPr>
        <w:jc w:val="center"/>
        <w:rPr>
          <w:b/>
          <w:sz w:val="28"/>
          <w:szCs w:val="28"/>
        </w:rPr>
      </w:pPr>
    </w:p>
    <w:p w:rsidR="00394C41" w:rsidRPr="001733BE" w:rsidRDefault="00FA0AE9" w:rsidP="00513658">
      <w:pPr>
        <w:jc w:val="center"/>
        <w:rPr>
          <w:b/>
          <w:sz w:val="28"/>
          <w:szCs w:val="28"/>
        </w:rPr>
      </w:pPr>
      <w:r w:rsidRPr="001733BE">
        <w:rPr>
          <w:b/>
          <w:sz w:val="28"/>
          <w:szCs w:val="28"/>
        </w:rPr>
        <w:t xml:space="preserve">Fizika </w:t>
      </w:r>
      <w:r w:rsidR="00513658">
        <w:rPr>
          <w:b/>
          <w:sz w:val="28"/>
          <w:szCs w:val="28"/>
        </w:rPr>
        <w:t xml:space="preserve">- </w:t>
      </w:r>
      <w:r w:rsidR="004E317B">
        <w:rPr>
          <w:b/>
          <w:sz w:val="28"/>
          <w:szCs w:val="28"/>
        </w:rPr>
        <w:t>10</w:t>
      </w:r>
      <w:r w:rsidR="00394C41" w:rsidRPr="001733BE">
        <w:rPr>
          <w:b/>
          <w:sz w:val="28"/>
          <w:szCs w:val="28"/>
        </w:rPr>
        <w:t>. évfolyam</w:t>
      </w:r>
    </w:p>
    <w:p w:rsidR="00DF3F08" w:rsidRPr="0074531F" w:rsidRDefault="00DF3F08" w:rsidP="00DF3F08">
      <w:pPr>
        <w:jc w:val="center"/>
        <w:rPr>
          <w:i/>
        </w:rPr>
      </w:pPr>
      <w:r w:rsidRPr="0074531F">
        <w:rPr>
          <w:i/>
        </w:rPr>
        <w:t>A feladatokkal 60 percig foglalkozhatsz,</w:t>
      </w:r>
      <w:r w:rsidR="008A5C8A">
        <w:rPr>
          <w:i/>
        </w:rPr>
        <w:t xml:space="preserve"> </w:t>
      </w:r>
      <w:r w:rsidRPr="0074531F">
        <w:rPr>
          <w:i/>
        </w:rPr>
        <w:t>egy-e</w:t>
      </w:r>
      <w:r w:rsidR="00B51EB1">
        <w:rPr>
          <w:i/>
        </w:rPr>
        <w:t>gy feladat teljes megoldása 10 -</w:t>
      </w:r>
      <w:r w:rsidRPr="0074531F">
        <w:rPr>
          <w:i/>
        </w:rPr>
        <w:t> 10 pontot ér.</w:t>
      </w:r>
    </w:p>
    <w:p w:rsidR="006E747E" w:rsidRPr="00DF3F08" w:rsidRDefault="00DF3F08" w:rsidP="00DF3F08">
      <w:pPr>
        <w:jc w:val="center"/>
        <w:rPr>
          <w:i/>
        </w:rPr>
      </w:pPr>
      <w:r w:rsidRPr="0074531F">
        <w:rPr>
          <w:i/>
        </w:rPr>
        <w:t>A számológépedet és a függvénytáblázatodat használhatod</w:t>
      </w:r>
      <w:r>
        <w:rPr>
          <w:i/>
        </w:rPr>
        <w:t>.</w:t>
      </w:r>
    </w:p>
    <w:p w:rsidR="00FD4C15" w:rsidRDefault="00FD4C15"/>
    <w:p w:rsidR="002E6051" w:rsidRDefault="002E6051"/>
    <w:p w:rsidR="00012930" w:rsidRDefault="00513658" w:rsidP="004E317B">
      <w:r w:rsidRPr="00893CF4">
        <w:rPr>
          <w:b/>
        </w:rPr>
        <w:t>F1.</w:t>
      </w:r>
      <w:r w:rsidR="00801620">
        <w:tab/>
      </w:r>
      <w:r w:rsidR="004E317B">
        <w:t xml:space="preserve">A Star Wars történetekből ismert Endor nevű hold a következő adatokkal rendelkezik. </w:t>
      </w:r>
    </w:p>
    <w:p w:rsidR="004E317B" w:rsidRDefault="00012930" w:rsidP="004E317B">
      <w:r>
        <w:tab/>
      </w:r>
      <w:r w:rsidR="004E317B">
        <w:t xml:space="preserve">Átmérője 4900 km, keringési ideje 402 nap, forgási periódusa 18 óra. </w:t>
      </w:r>
    </w:p>
    <w:p w:rsidR="004E317B" w:rsidRDefault="004E317B" w:rsidP="004E317B"/>
    <w:p w:rsidR="00012930" w:rsidRDefault="004E317B" w:rsidP="00012930">
      <w:pPr>
        <w:pStyle w:val="Listaszerbekezds"/>
        <w:numPr>
          <w:ilvl w:val="0"/>
          <w:numId w:val="22"/>
        </w:numPr>
        <w:spacing w:after="160" w:line="259" w:lineRule="auto"/>
        <w:ind w:left="714" w:hanging="357"/>
        <w:rPr>
          <w:sz w:val="24"/>
          <w:szCs w:val="24"/>
        </w:rPr>
      </w:pPr>
      <w:r w:rsidRPr="00012930">
        <w:rPr>
          <w:sz w:val="24"/>
          <w:szCs w:val="24"/>
        </w:rPr>
        <w:t>Mekkor</w:t>
      </w:r>
      <w:r w:rsidR="00012930" w:rsidRPr="00012930">
        <w:rPr>
          <w:sz w:val="24"/>
          <w:szCs w:val="24"/>
        </w:rPr>
        <w:t xml:space="preserve">a a sűrűsége, ha </w:t>
      </w:r>
      <w:r w:rsidRPr="00012930">
        <w:rPr>
          <w:sz w:val="24"/>
          <w:szCs w:val="24"/>
        </w:rPr>
        <w:t>a filmbeli jelenetek alapján</w:t>
      </w:r>
      <w:r w:rsidR="00012930" w:rsidRPr="00012930">
        <w:rPr>
          <w:sz w:val="24"/>
          <w:szCs w:val="24"/>
        </w:rPr>
        <w:t xml:space="preserve"> feltételezzük,</w:t>
      </w:r>
      <w:r w:rsidRPr="00012930">
        <w:rPr>
          <w:sz w:val="24"/>
          <w:szCs w:val="24"/>
        </w:rPr>
        <w:t xml:space="preserve"> hogy a gravitációs gyorsulás a</w:t>
      </w:r>
      <w:r w:rsidR="007372BF" w:rsidRPr="00012930">
        <w:rPr>
          <w:sz w:val="24"/>
          <w:szCs w:val="24"/>
        </w:rPr>
        <w:t xml:space="preserve"> sarkokon a</w:t>
      </w:r>
      <w:r w:rsidR="00012930" w:rsidRPr="00012930">
        <w:rPr>
          <w:sz w:val="24"/>
          <w:szCs w:val="24"/>
        </w:rPr>
        <w:t xml:space="preserve"> földiével megegyezik?</w:t>
      </w:r>
    </w:p>
    <w:p w:rsidR="00012930" w:rsidRPr="00012930" w:rsidRDefault="00012930" w:rsidP="00012930">
      <w:pPr>
        <w:pStyle w:val="Listaszerbekezds"/>
        <w:spacing w:after="160" w:line="259" w:lineRule="auto"/>
        <w:ind w:left="714"/>
        <w:rPr>
          <w:sz w:val="24"/>
          <w:szCs w:val="24"/>
        </w:rPr>
      </w:pPr>
    </w:p>
    <w:p w:rsidR="00012930" w:rsidRDefault="00B95083" w:rsidP="00012930">
      <w:pPr>
        <w:pStyle w:val="Listaszerbekezds"/>
        <w:numPr>
          <w:ilvl w:val="0"/>
          <w:numId w:val="22"/>
        </w:numPr>
        <w:spacing w:line="240" w:lineRule="auto"/>
        <w:ind w:left="714" w:hanging="357"/>
        <w:rPr>
          <w:sz w:val="24"/>
          <w:szCs w:val="24"/>
        </w:rPr>
      </w:pPr>
      <w:r w:rsidRPr="00012930">
        <w:rPr>
          <w:sz w:val="24"/>
          <w:szCs w:val="24"/>
        </w:rPr>
        <w:t>Hány százalékkal változik meg egy ewok súlya, ha átcsücsül az égitest sarkáról az egyenlítőjére?</w:t>
      </w:r>
      <w:bookmarkStart w:id="0" w:name="_GoBack"/>
      <w:bookmarkEnd w:id="0"/>
    </w:p>
    <w:p w:rsidR="00012930" w:rsidRPr="00012930" w:rsidRDefault="00012930" w:rsidP="00012930">
      <w:pPr>
        <w:spacing w:line="259" w:lineRule="auto"/>
      </w:pPr>
    </w:p>
    <w:p w:rsidR="004E317B" w:rsidRPr="00012930" w:rsidRDefault="004E317B" w:rsidP="004E317B">
      <w:pPr>
        <w:pStyle w:val="Listaszerbekezds"/>
        <w:numPr>
          <w:ilvl w:val="0"/>
          <w:numId w:val="22"/>
        </w:numPr>
        <w:spacing w:after="160" w:line="259" w:lineRule="auto"/>
        <w:rPr>
          <w:sz w:val="24"/>
          <w:szCs w:val="24"/>
        </w:rPr>
      </w:pPr>
      <w:r w:rsidRPr="00012930">
        <w:rPr>
          <w:sz w:val="24"/>
          <w:szCs w:val="24"/>
        </w:rPr>
        <w:t>A filmben a hold körül mindig ugyanazon pont fölött kering a Halálcsillag. Milyen messze kellene ehhez lennie a hold középpontjától?</w:t>
      </w:r>
    </w:p>
    <w:p w:rsidR="002E6051" w:rsidRPr="00012930" w:rsidRDefault="002E6051" w:rsidP="00012930">
      <w:pPr>
        <w:spacing w:after="160" w:line="259" w:lineRule="auto"/>
        <w:ind w:firstLine="11"/>
        <w:jc w:val="right"/>
        <w:rPr>
          <w:sz w:val="20"/>
          <w:szCs w:val="20"/>
        </w:rPr>
      </w:pPr>
      <w:r w:rsidRPr="00012930">
        <w:rPr>
          <w:sz w:val="20"/>
          <w:szCs w:val="20"/>
        </w:rPr>
        <w:t xml:space="preserve">Forrás: </w:t>
      </w:r>
      <w:hyperlink r:id="rId7" w:history="1">
        <w:r w:rsidRPr="00012930">
          <w:rPr>
            <w:rStyle w:val="Hiperhivatkozs"/>
            <w:sz w:val="20"/>
            <w:szCs w:val="20"/>
          </w:rPr>
          <w:t>http://www.theforce.net/swtc/ds/index.html</w:t>
        </w:r>
      </w:hyperlink>
    </w:p>
    <w:p w:rsidR="002E6051" w:rsidRDefault="002E6051" w:rsidP="002E6051">
      <w:pPr>
        <w:spacing w:after="160" w:line="259" w:lineRule="auto"/>
      </w:pPr>
    </w:p>
    <w:p w:rsidR="00801620" w:rsidRDefault="00801620" w:rsidP="004E317B">
      <w:pPr>
        <w:jc w:val="both"/>
      </w:pPr>
    </w:p>
    <w:p w:rsidR="00801620" w:rsidRDefault="00801620" w:rsidP="00801620">
      <w:pPr>
        <w:jc w:val="both"/>
      </w:pPr>
    </w:p>
    <w:p w:rsidR="00012930" w:rsidRPr="00D205AE" w:rsidRDefault="00801620" w:rsidP="00012930">
      <w:pPr>
        <w:ind w:left="11"/>
        <w:jc w:val="both"/>
      </w:pPr>
      <w:r w:rsidRPr="00801620">
        <w:rPr>
          <w:b/>
        </w:rPr>
        <w:t>F2.</w:t>
      </w:r>
      <w:r>
        <w:tab/>
      </w:r>
      <w:r w:rsidR="00012930" w:rsidRPr="00D205AE">
        <w:t>A 18 cm</w:t>
      </w:r>
      <w:r w:rsidR="00012930" w:rsidRPr="00D205AE">
        <w:rPr>
          <w:vertAlign w:val="superscript"/>
        </w:rPr>
        <w:t>2</w:t>
      </w:r>
      <w:r w:rsidR="00012930" w:rsidRPr="00D205AE">
        <w:t xml:space="preserve"> belső alapterületű pohárba 2,7 dl 25 </w:t>
      </w:r>
      <w:r w:rsidR="00012930" w:rsidRPr="00D205AE">
        <w:rPr>
          <w:vertAlign w:val="superscript"/>
        </w:rPr>
        <w:t>o</w:t>
      </w:r>
      <w:r w:rsidR="00012930" w:rsidRPr="00D205AE">
        <w:t>C-os limonádét (sűrűsége 1 g/cm</w:t>
      </w:r>
      <w:r w:rsidR="00012930" w:rsidRPr="00D205AE">
        <w:rPr>
          <w:vertAlign w:val="superscript"/>
        </w:rPr>
        <w:t>3</w:t>
      </w:r>
      <w:r w:rsidR="00012930" w:rsidRPr="00D205AE">
        <w:t xml:space="preserve">) </w:t>
      </w:r>
    </w:p>
    <w:p w:rsidR="00012930" w:rsidRPr="00D205AE" w:rsidRDefault="00012930" w:rsidP="00012930">
      <w:pPr>
        <w:ind w:left="11"/>
        <w:jc w:val="both"/>
      </w:pPr>
      <w:r w:rsidRPr="00D205AE">
        <w:tab/>
      </w:r>
      <w:r>
        <w:t>ö</w:t>
      </w:r>
      <w:r w:rsidRPr="00D205AE">
        <w:t>ntünk</w:t>
      </w:r>
      <w:r>
        <w:t>,</w:t>
      </w:r>
      <w:r w:rsidRPr="00D205AE">
        <w:t xml:space="preserve"> majd 2 darab, összesen 54 cm</w:t>
      </w:r>
      <w:r w:rsidRPr="00D205AE">
        <w:rPr>
          <w:vertAlign w:val="superscript"/>
        </w:rPr>
        <w:t>3</w:t>
      </w:r>
      <w:r w:rsidRPr="00D205AE">
        <w:t xml:space="preserve"> térfogatú</w:t>
      </w:r>
      <w:r>
        <w:t>,</w:t>
      </w:r>
      <w:r w:rsidRPr="00D205AE">
        <w:t xml:space="preserve"> légbuborékokkal teli -10 </w:t>
      </w:r>
      <w:r w:rsidRPr="00D205AE">
        <w:rPr>
          <w:vertAlign w:val="superscript"/>
        </w:rPr>
        <w:t>o</w:t>
      </w:r>
      <w:r w:rsidRPr="00D205AE">
        <w:t xml:space="preserve">C-os </w:t>
      </w:r>
    </w:p>
    <w:p w:rsidR="00012930" w:rsidRPr="00D205AE" w:rsidRDefault="00012930" w:rsidP="00012930">
      <w:pPr>
        <w:ind w:left="11"/>
        <w:jc w:val="both"/>
      </w:pPr>
      <w:r w:rsidRPr="00D205AE">
        <w:tab/>
        <w:t>jé</w:t>
      </w:r>
      <w:r>
        <w:t>gkockát egymásra helyezve teszün</w:t>
      </w:r>
      <w:r w:rsidRPr="00D205AE">
        <w:t xml:space="preserve">k a pohárba. </w:t>
      </w:r>
    </w:p>
    <w:p w:rsidR="00012930" w:rsidRPr="00D205AE" w:rsidRDefault="00012930" w:rsidP="00012930">
      <w:pPr>
        <w:ind w:left="11" w:firstLine="698"/>
        <w:jc w:val="both"/>
      </w:pPr>
      <w:r w:rsidRPr="00D205AE">
        <w:t>A jégkocka sűrűsége 0,5 g/cm</w:t>
      </w:r>
      <w:r w:rsidRPr="00D205AE">
        <w:rPr>
          <w:vertAlign w:val="superscript"/>
        </w:rPr>
        <w:t>3</w:t>
      </w:r>
      <w:r w:rsidRPr="00D205AE">
        <w:t>.</w:t>
      </w:r>
      <w:r>
        <w:t xml:space="preserve"> </w:t>
      </w:r>
    </w:p>
    <w:p w:rsidR="00012930" w:rsidRPr="00D205AE" w:rsidRDefault="00012930" w:rsidP="00012930">
      <w:pPr>
        <w:ind w:left="11" w:firstLine="698"/>
        <w:jc w:val="both"/>
      </w:pPr>
    </w:p>
    <w:p w:rsidR="00012930" w:rsidRPr="00D205AE" w:rsidRDefault="00012930" w:rsidP="00012930">
      <w:pPr>
        <w:pStyle w:val="Listaszerbekezds"/>
        <w:numPr>
          <w:ilvl w:val="0"/>
          <w:numId w:val="24"/>
        </w:numPr>
        <w:jc w:val="both"/>
        <w:rPr>
          <w:sz w:val="24"/>
          <w:szCs w:val="24"/>
        </w:rPr>
      </w:pPr>
      <w:r w:rsidRPr="00D205AE">
        <w:rPr>
          <w:sz w:val="24"/>
          <w:szCs w:val="24"/>
        </w:rPr>
        <w:t>Milyen magasan van a folyadékszint a pohárban?</w:t>
      </w:r>
    </w:p>
    <w:p w:rsidR="00012930" w:rsidRPr="00D205AE" w:rsidRDefault="00012930" w:rsidP="00012930">
      <w:pPr>
        <w:ind w:firstLine="11"/>
        <w:jc w:val="both"/>
        <w:rPr>
          <w:rFonts w:eastAsia="Calibri" w:cs="Calibri"/>
          <w:lang w:eastAsia="en-US"/>
        </w:rPr>
      </w:pPr>
    </w:p>
    <w:p w:rsidR="00012930" w:rsidRDefault="00012930" w:rsidP="00012930">
      <w:pPr>
        <w:ind w:left="11" w:firstLine="709"/>
        <w:jc w:val="both"/>
      </w:pPr>
      <w:r w:rsidRPr="00D205AE">
        <w:t xml:space="preserve">A gyorsabb hűtés érdekében </w:t>
      </w:r>
      <w:r>
        <w:t xml:space="preserve">szívószállal </w:t>
      </w:r>
      <w:r w:rsidRPr="00D205AE">
        <w:t xml:space="preserve">lassan lenyomjuk a jéghasábot a pohár aljára </w:t>
      </w:r>
    </w:p>
    <w:p w:rsidR="00012930" w:rsidRPr="00D205AE" w:rsidRDefault="00012930" w:rsidP="00012930">
      <w:pPr>
        <w:ind w:left="11" w:firstLine="709"/>
        <w:jc w:val="both"/>
      </w:pPr>
      <w:r w:rsidRPr="00D205AE">
        <w:t>úgy, hogy</w:t>
      </w:r>
      <w:r>
        <w:t xml:space="preserve"> </w:t>
      </w:r>
      <w:r w:rsidRPr="00D205AE">
        <w:t xml:space="preserve">az mindvégig függőleges maradjon. </w:t>
      </w:r>
    </w:p>
    <w:p w:rsidR="00012930" w:rsidRPr="00D205AE" w:rsidRDefault="00012930" w:rsidP="00012930">
      <w:pPr>
        <w:ind w:left="11" w:firstLine="709"/>
        <w:jc w:val="both"/>
      </w:pPr>
    </w:p>
    <w:p w:rsidR="00012930" w:rsidRPr="00D205AE" w:rsidRDefault="00012930" w:rsidP="00012930">
      <w:pPr>
        <w:ind w:left="360"/>
        <w:jc w:val="both"/>
      </w:pPr>
      <w:r w:rsidRPr="00D205AE">
        <w:t xml:space="preserve">b) </w:t>
      </w:r>
      <w:r>
        <w:t xml:space="preserve"> </w:t>
      </w:r>
      <w:r w:rsidRPr="00D205AE">
        <w:t xml:space="preserve">Hogyan változik a nyomóerőnk a jéghasáb elmozdulásának függvényében? </w:t>
      </w:r>
    </w:p>
    <w:p w:rsidR="00012930" w:rsidRPr="00D205AE" w:rsidRDefault="00012930" w:rsidP="00012930">
      <w:pPr>
        <w:ind w:left="11"/>
        <w:jc w:val="both"/>
      </w:pPr>
    </w:p>
    <w:p w:rsidR="00012930" w:rsidRPr="00D205AE" w:rsidRDefault="00012930" w:rsidP="00012930">
      <w:pPr>
        <w:ind w:left="360"/>
        <w:jc w:val="both"/>
      </w:pPr>
      <w:r w:rsidRPr="00D205AE">
        <w:t xml:space="preserve">c) </w:t>
      </w:r>
      <w:r>
        <w:t xml:space="preserve"> </w:t>
      </w:r>
      <w:r w:rsidRPr="00D205AE">
        <w:t>Mennyi munkát végeztünk addig, amíg a jéghasáb a pohár aljára ér?</w:t>
      </w:r>
    </w:p>
    <w:p w:rsidR="00012930" w:rsidRPr="00D205AE" w:rsidRDefault="00012930" w:rsidP="00012930">
      <w:pPr>
        <w:ind w:left="11"/>
        <w:jc w:val="both"/>
      </w:pPr>
    </w:p>
    <w:p w:rsidR="00012930" w:rsidRPr="00D205AE" w:rsidRDefault="00012930" w:rsidP="00012930">
      <w:pPr>
        <w:ind w:left="360"/>
        <w:jc w:val="both"/>
      </w:pPr>
      <w:r w:rsidRPr="00D205AE">
        <w:t xml:space="preserve">d) </w:t>
      </w:r>
      <w:r>
        <w:t xml:space="preserve"> </w:t>
      </w:r>
      <w:r w:rsidRPr="00D205AE">
        <w:t>Mennyi folyadék lesz és milyen magasan a pohárban, ha mindkét jégkocka elolvad?</w:t>
      </w:r>
    </w:p>
    <w:p w:rsidR="00801620" w:rsidRPr="00C61D6E" w:rsidRDefault="00801620" w:rsidP="00012930">
      <w:pPr>
        <w:jc w:val="both"/>
        <w:rPr>
          <w:rFonts w:asciiTheme="minorHAnsi" w:eastAsiaTheme="minorHAnsi" w:hAnsiTheme="minorHAnsi" w:cstheme="minorBidi"/>
        </w:rPr>
      </w:pPr>
    </w:p>
    <w:p w:rsidR="00801620" w:rsidRDefault="00801620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801620" w:rsidRDefault="00801620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801620" w:rsidRDefault="00801620" w:rsidP="00801620">
      <w:pPr>
        <w:pStyle w:val="Listaszerbekezds"/>
        <w:spacing w:line="288" w:lineRule="auto"/>
        <w:ind w:left="2553" w:firstLine="283"/>
        <w:jc w:val="both"/>
        <w:rPr>
          <w:i/>
        </w:rPr>
      </w:pPr>
      <w:r w:rsidRPr="006B7DB6">
        <w:rPr>
          <w:i/>
        </w:rPr>
        <w:t>A feladatlap a túloldalon folytatódik!</w:t>
      </w:r>
    </w:p>
    <w:p w:rsidR="00801620" w:rsidRDefault="00801620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2E6051" w:rsidRDefault="002E6051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2E6051" w:rsidRDefault="002E6051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2E6051" w:rsidRDefault="002E6051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2E6051" w:rsidRDefault="002E6051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2E6051" w:rsidRDefault="002E6051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2E6051" w:rsidRDefault="002E6051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2E6051" w:rsidRDefault="002E6051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2E6051" w:rsidRDefault="002E6051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801620" w:rsidRDefault="00801620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5829B3" w:rsidRDefault="00801620" w:rsidP="005829B3">
      <w:pPr>
        <w:autoSpaceDE w:val="0"/>
        <w:autoSpaceDN w:val="0"/>
        <w:adjustRightInd w:val="0"/>
        <w:jc w:val="both"/>
        <w:rPr>
          <w:rFonts w:eastAsia="TimesNewRomanPSMT"/>
        </w:rPr>
      </w:pPr>
      <w:r w:rsidRPr="00801620">
        <w:rPr>
          <w:rFonts w:eastAsia="TimesNewRomanPSMT"/>
          <w:b/>
        </w:rPr>
        <w:t>F3.</w:t>
      </w:r>
      <w:r w:rsidR="00012930">
        <w:rPr>
          <w:rFonts w:eastAsia="TimesNewRomanPSMT"/>
          <w:b/>
        </w:rPr>
        <w:t xml:space="preserve"> </w:t>
      </w:r>
      <w:r w:rsidR="005829B3">
        <w:rPr>
          <w:rFonts w:eastAsia="TimesNewRomanPSMT"/>
        </w:rPr>
        <w:t>A testek és anyagok a rájuk eső sugárzás energiáját nagymértékben elnyelik, és maguk is kibocsájtanak energiát, de egy</w:t>
      </w:r>
      <w:r w:rsidR="005829B3">
        <w:rPr>
          <w:rFonts w:eastAsia="TimesNewRomanPSMT"/>
          <w:i/>
        </w:rPr>
        <w:t xml:space="preserve"> másféle sugárzás</w:t>
      </w:r>
      <w:r w:rsidR="005829B3">
        <w:rPr>
          <w:rFonts w:eastAsia="TimesNewRomanPSMT"/>
        </w:rPr>
        <w:t xml:space="preserve"> formájában. A </w:t>
      </w:r>
      <w:r w:rsidR="005829B3">
        <w:rPr>
          <w:rFonts w:eastAsia="TimesNewRomanPS-ItalicMT"/>
          <w:i/>
          <w:iCs/>
        </w:rPr>
        <w:t>Stefan–Boltzmann-törvény</w:t>
      </w:r>
      <w:r w:rsidR="005829B3">
        <w:rPr>
          <w:rFonts w:eastAsia="TimesNewRomanPSMT"/>
        </w:rPr>
        <w:t xml:space="preserve"> szerint az egy m</w:t>
      </w:r>
      <w:r w:rsidR="005829B3">
        <w:rPr>
          <w:rFonts w:eastAsia="TimesNewRomanPSMT"/>
          <w:vertAlign w:val="superscript"/>
        </w:rPr>
        <w:t>2</w:t>
      </w:r>
      <w:r w:rsidR="005829B3">
        <w:rPr>
          <w:rFonts w:eastAsia="TimesNewRomanPSMT"/>
        </w:rPr>
        <w:t xml:space="preserve"> felületen másodpercenként kisugárzott energia (a sugárzás intenzitása) a test hőmérsékletétől a következő módon függ: </w:t>
      </w:r>
    </w:p>
    <w:p w:rsidR="005829B3" w:rsidRDefault="001A65EA" w:rsidP="005829B3">
      <w:pPr>
        <w:autoSpaceDE w:val="0"/>
        <w:autoSpaceDN w:val="0"/>
        <w:adjustRightInd w:val="0"/>
        <w:jc w:val="both"/>
        <w:rPr>
          <w:rFonts w:eastAsia="TimesNewRomanPSMT"/>
          <w:i/>
          <w:iCs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  <w:i/>
                  <w:iCs/>
                  <w:lang w:eastAsia="en-US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I</m:t>
              </m:r>
            </m:e>
            <m:sub>
              <m:r>
                <w:rPr>
                  <w:rFonts w:ascii="Cambria Math" w:eastAsia="TimesNewRomanPSMT" w:hAnsi="Cambria Math"/>
                </w:rPr>
                <m:t>ki</m:t>
              </m:r>
            </m:sub>
          </m:sSub>
          <m:r>
            <w:rPr>
              <w:rFonts w:ascii="Cambria Math" w:eastAsia="TimesNewRomanPSMT" w:hAnsi="Cambria Math"/>
            </w:rPr>
            <m:t>=σ∙</m:t>
          </m:r>
          <m:sSup>
            <m:sSupPr>
              <m:ctrlPr>
                <w:rPr>
                  <w:rFonts w:ascii="Cambria Math" w:eastAsia="TimesNewRomanPSMT" w:hAnsi="Cambria Math"/>
                  <w:i/>
                  <w:iCs/>
                  <w:lang w:eastAsia="en-US"/>
                </w:rPr>
              </m:ctrlPr>
            </m:sSup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p>
              <m:r>
                <w:rPr>
                  <w:rFonts w:ascii="Cambria Math" w:eastAsia="TimesNewRomanPSMT" w:hAnsi="Cambria Math"/>
                </w:rPr>
                <m:t>4</m:t>
              </m:r>
            </m:sup>
          </m:sSup>
        </m:oMath>
      </m:oMathPara>
    </w:p>
    <w:p w:rsidR="005829B3" w:rsidRDefault="005829B3" w:rsidP="005829B3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 xml:space="preserve">Itt </w:t>
      </w:r>
      <w:r>
        <w:rPr>
          <w:rFonts w:eastAsia="TimesNewRomanPSMT"/>
          <w:i/>
          <w:iCs/>
        </w:rPr>
        <w:sym w:font="Symbol" w:char="F073"/>
      </w:r>
      <w:r>
        <w:rPr>
          <w:rFonts w:eastAsia="TimesNewRomanPSMT"/>
        </w:rPr>
        <w:t>= 5</w:t>
      </w:r>
      <w:r>
        <w:rPr>
          <w:rFonts w:eastAsia="TimesNewRomanPSMT"/>
          <w:i/>
          <w:iCs/>
        </w:rPr>
        <w:t>,</w:t>
      </w:r>
      <w:r>
        <w:rPr>
          <w:rFonts w:eastAsia="TimesNewRomanPSMT"/>
        </w:rPr>
        <w:t>67</w:t>
      </w:r>
      <w:r>
        <w:rPr>
          <w:rFonts w:eastAsia="TimesNewRomanPSMT"/>
        </w:rPr>
        <w:sym w:font="Symbol" w:char="F0D7"/>
      </w:r>
      <w:r>
        <w:rPr>
          <w:rFonts w:eastAsia="TimesNewRomanPSMT"/>
        </w:rPr>
        <w:t>10</w:t>
      </w:r>
      <w:r>
        <w:rPr>
          <w:rFonts w:eastAsia="TimesNewRomanPSMT"/>
          <w:vertAlign w:val="superscript"/>
        </w:rPr>
        <w:t>-8</w:t>
      </w:r>
      <w:r>
        <w:rPr>
          <w:rFonts w:eastAsia="TimesNewRomanPSMT"/>
        </w:rPr>
        <w:t>W/m</w:t>
      </w:r>
      <w:r>
        <w:rPr>
          <w:rFonts w:eastAsia="TimesNewRomanPSMT"/>
          <w:vertAlign w:val="superscript"/>
        </w:rPr>
        <w:t>2</w:t>
      </w:r>
      <w:r>
        <w:rPr>
          <w:rFonts w:eastAsia="TimesNewRomanPSMT"/>
        </w:rPr>
        <w:t>K</w:t>
      </w:r>
      <w:r>
        <w:rPr>
          <w:rFonts w:eastAsia="TimesNewRomanPSMT"/>
          <w:vertAlign w:val="superscript"/>
        </w:rPr>
        <w:t>4</w:t>
      </w:r>
      <w:r>
        <w:rPr>
          <w:rFonts w:eastAsia="TimesNewRomanPSMT"/>
        </w:rPr>
        <w:t xml:space="preserve"> anyagi minőségtől független állandó, </w:t>
      </w:r>
      <w:r>
        <w:rPr>
          <w:rFonts w:eastAsia="TimesNewRomanPSMT"/>
          <w:i/>
          <w:iCs/>
        </w:rPr>
        <w:t xml:space="preserve">T </w:t>
      </w:r>
      <w:r>
        <w:rPr>
          <w:rFonts w:eastAsia="TimesNewRomanPSMT"/>
          <w:iCs/>
        </w:rPr>
        <w:t>pedig</w:t>
      </w:r>
      <w:r w:rsidR="008A5C8A">
        <w:rPr>
          <w:rFonts w:eastAsia="TimesNewRomanPSMT"/>
          <w:iCs/>
        </w:rPr>
        <w:t xml:space="preserve"> </w:t>
      </w:r>
      <w:r>
        <w:rPr>
          <w:rFonts w:eastAsia="TimesNewRomanPSMT"/>
        </w:rPr>
        <w:t>a felület Kelvinben mért hőmérséklete (</w:t>
      </w:r>
      <w:r>
        <w:rPr>
          <w:rFonts w:eastAsia="TimesNewRomanPSMT"/>
          <w:i/>
        </w:rPr>
        <w:t>T = t</w:t>
      </w:r>
      <w:r>
        <w:rPr>
          <w:rFonts w:eastAsia="TimesNewRomanPSMT"/>
        </w:rPr>
        <w:t xml:space="preserve"> + 273). </w:t>
      </w:r>
    </w:p>
    <w:p w:rsidR="005829B3" w:rsidRDefault="005829B3" w:rsidP="005829B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5829B3" w:rsidRDefault="005829B3" w:rsidP="005829B3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line="240" w:lineRule="auto"/>
        <w:jc w:val="both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 xml:space="preserve">Mekkora lenne a Föld felszínén az </w:t>
      </w:r>
      <w:r>
        <w:rPr>
          <w:rFonts w:eastAsia="TimesNewRomanPSMT" w:cs="Times New Roman"/>
          <w:i/>
          <w:sz w:val="24"/>
          <w:szCs w:val="24"/>
        </w:rPr>
        <w:t>egyensúlyi</w:t>
      </w:r>
      <w:r>
        <w:rPr>
          <w:rFonts w:eastAsia="TimesNewRomanPSMT" w:cs="Times New Roman"/>
          <w:sz w:val="24"/>
          <w:szCs w:val="24"/>
        </w:rPr>
        <w:t xml:space="preserve"> átlaghőmérséklet, ha nem lenne légkör? A Napból érkező sugárzás intenzitása átlagosan </w:t>
      </w:r>
      <w:r>
        <w:rPr>
          <w:rFonts w:eastAsia="TimesNewRomanPSMT" w:cs="Times New Roman"/>
          <w:i/>
          <w:iCs/>
          <w:sz w:val="24"/>
          <w:szCs w:val="24"/>
        </w:rPr>
        <w:t>I</w:t>
      </w:r>
      <w:r>
        <w:rPr>
          <w:rFonts w:eastAsia="TimesNewRomanPSMT" w:cs="Times New Roman"/>
          <w:sz w:val="16"/>
          <w:szCs w:val="16"/>
        </w:rPr>
        <w:t xml:space="preserve">0 </w:t>
      </w:r>
      <w:r>
        <w:rPr>
          <w:rFonts w:eastAsia="TimesNewRomanPSMT" w:cs="Times New Roman"/>
          <w:sz w:val="24"/>
          <w:szCs w:val="24"/>
        </w:rPr>
        <w:t>= 341</w:t>
      </w:r>
      <w:r>
        <w:rPr>
          <w:rFonts w:eastAsia="TimesNewRomanPSMT" w:cs="Times New Roman"/>
          <w:i/>
          <w:iCs/>
          <w:sz w:val="24"/>
          <w:szCs w:val="24"/>
        </w:rPr>
        <w:t>,</w:t>
      </w:r>
      <w:r>
        <w:rPr>
          <w:rFonts w:eastAsia="TimesNewRomanPSMT" w:cs="Times New Roman"/>
          <w:sz w:val="24"/>
          <w:szCs w:val="24"/>
        </w:rPr>
        <w:t>3 W/m</w:t>
      </w:r>
      <w:r>
        <w:rPr>
          <w:rFonts w:eastAsia="TimesNewRomanPSMT" w:cs="Times New Roman"/>
          <w:sz w:val="24"/>
          <w:szCs w:val="24"/>
          <w:vertAlign w:val="superscript"/>
        </w:rPr>
        <w:t>2</w:t>
      </w:r>
      <w:r>
        <w:rPr>
          <w:rFonts w:eastAsia="TimesNewRomanPSMT" w:cs="Times New Roman"/>
          <w:sz w:val="24"/>
          <w:szCs w:val="24"/>
        </w:rPr>
        <w:t xml:space="preserve">, de a felszín ennek 30%-át nem nyeli el, hanem rögtön visszaveri (a globális albedó a = 0,3). </w:t>
      </w:r>
    </w:p>
    <w:p w:rsidR="005829B3" w:rsidRDefault="005829B3" w:rsidP="005829B3">
      <w:pPr>
        <w:pStyle w:val="Listaszerbekezds"/>
        <w:autoSpaceDE w:val="0"/>
        <w:autoSpaceDN w:val="0"/>
        <w:adjustRightInd w:val="0"/>
        <w:spacing w:line="240" w:lineRule="auto"/>
        <w:jc w:val="both"/>
        <w:rPr>
          <w:rFonts w:eastAsia="TimesNewRomanPSMT" w:cs="Times New Roman"/>
          <w:sz w:val="24"/>
          <w:szCs w:val="24"/>
        </w:rPr>
      </w:pPr>
    </w:p>
    <w:p w:rsidR="005829B3" w:rsidRDefault="005829B3" w:rsidP="005829B3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Földünknek szerencsére van légköre. Egy nagyon leegyszerűsített modellben tételezzük fel, hogy az I</w:t>
      </w:r>
      <w:r>
        <w:rPr>
          <w:rFonts w:eastAsia="TimesNewRomanPSMT"/>
          <w:vertAlign w:val="subscript"/>
        </w:rPr>
        <w:t>0</w:t>
      </w:r>
      <w:r>
        <w:rPr>
          <w:rFonts w:eastAsia="TimesNewRomanPSMT"/>
        </w:rPr>
        <w:t xml:space="preserve"> 30%-át a felső légréteg veri vissza. Légkörünk a beérkező sugárzás szempontjából átlátszó, de a felszínről kifelé irányuló (infravörös) sugárzás egy részét elnyeli, miközben melegszik és a hőmérsékletétől függően maga is sugároz. Az elnyelődés mértéke a légkör összetételétől függ, és az </w:t>
      </w:r>
      <w:r>
        <w:rPr>
          <w:rFonts w:eastAsia="TimesNewRomanPSMT"/>
          <w:i/>
          <w:iCs/>
        </w:rPr>
        <w:t xml:space="preserve">r </w:t>
      </w:r>
      <w:r>
        <w:rPr>
          <w:rFonts w:eastAsia="TimesNewRomanPS-ItalicMT"/>
          <w:iCs/>
        </w:rPr>
        <w:t>abszorbciós állandóval</w:t>
      </w:r>
      <w:r w:rsidR="00012930">
        <w:rPr>
          <w:rFonts w:eastAsia="TimesNewRomanPS-ItalicMT"/>
          <w:iCs/>
        </w:rPr>
        <w:t xml:space="preserve"> </w:t>
      </w:r>
      <w:r>
        <w:rPr>
          <w:rFonts w:eastAsia="TimesNewRomanPS-ItalicMT"/>
          <w:iCs/>
        </w:rPr>
        <w:t>szokás jellemezni</w:t>
      </w:r>
      <w:r>
        <w:rPr>
          <w:rFonts w:eastAsia="TimesNewRomanPS-ItalicMT"/>
          <w:i/>
          <w:iCs/>
        </w:rPr>
        <w:t xml:space="preserve">. </w:t>
      </w:r>
      <w:r>
        <w:rPr>
          <w:rFonts w:eastAsia="TimesNewRomanPSMT"/>
        </w:rPr>
        <w:t xml:space="preserve">(0 </w:t>
      </w:r>
      <w:r>
        <w:rPr>
          <w:rFonts w:eastAsia="TimesNewRomanPSMT"/>
          <w:i/>
          <w:iCs/>
        </w:rPr>
        <w:t xml:space="preserve">&lt; r ≤ </w:t>
      </w:r>
      <w:r>
        <w:rPr>
          <w:rFonts w:eastAsia="TimesNewRomanPSMT"/>
        </w:rPr>
        <w:t xml:space="preserve">1). </w:t>
      </w:r>
    </w:p>
    <w:p w:rsidR="005829B3" w:rsidRDefault="005829B3" w:rsidP="005829B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5829B3" w:rsidRDefault="005829B3" w:rsidP="005829B3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line="240" w:lineRule="auto"/>
        <w:jc w:val="both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Add meg a Föld felszíni átlaghőmérsékletét olyan egyensúlyban lévő „üvegházban”, amelyben r = 0,8! Vedd figyelembe, hogy a légkör minden irányban sugároz és hőmérséklete nem egyenlő a felszín hőmérsékletével.</w:t>
      </w:r>
    </w:p>
    <w:p w:rsidR="00801620" w:rsidRPr="00012930" w:rsidRDefault="00801620" w:rsidP="00012930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801620" w:rsidRPr="00012930" w:rsidRDefault="00801620" w:rsidP="00012930">
      <w:pPr>
        <w:autoSpaceDE w:val="0"/>
        <w:autoSpaceDN w:val="0"/>
        <w:adjustRightInd w:val="0"/>
        <w:jc w:val="both"/>
        <w:rPr>
          <w:rFonts w:eastAsia="TimesNewRomanPSMT"/>
        </w:rPr>
      </w:pPr>
      <w:r w:rsidRPr="00012930">
        <w:rPr>
          <w:rFonts w:eastAsia="TimesNewRomanPSMT"/>
        </w:rPr>
        <w:t>A folyamatok értelmezéséhez segítségedre lehet az alábbi ábra:</w:t>
      </w:r>
    </w:p>
    <w:p w:rsidR="002E6051" w:rsidRDefault="002E6051" w:rsidP="00801620">
      <w:pPr>
        <w:spacing w:line="288" w:lineRule="auto"/>
        <w:jc w:val="both"/>
      </w:pPr>
    </w:p>
    <w:p w:rsidR="00012930" w:rsidRDefault="00012930" w:rsidP="00801620">
      <w:pPr>
        <w:spacing w:line="288" w:lineRule="auto"/>
        <w:jc w:val="both"/>
      </w:pPr>
    </w:p>
    <w:p w:rsidR="008A5C8A" w:rsidRDefault="008A5C8A" w:rsidP="00801620">
      <w:pPr>
        <w:spacing w:line="288" w:lineRule="auto"/>
        <w:jc w:val="both"/>
      </w:pPr>
      <w:r>
        <w:rPr>
          <w:noProof/>
        </w:rPr>
        <w:pict>
          <v:group id="_x0000_s1044" style="position:absolute;left:0;text-align:left;margin-left:107.15pt;margin-top:.75pt;width:240.75pt;height:126pt;z-index:251660288" coordorigin="3560,9296" coordsize="4815,2520">
            <v:group id="Csoportba foglalás 8" o:spid="_x0000_s1045" style="position:absolute;left:3560;top:9296;width:4815;height:2520;mso-position-horizontal:center;mso-position-horizontal-relative:margin" coordsize="32861,182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">
              <v:group id="Csoportba foglalás 9" o:spid="_x0000_s1046" style="position:absolute;left:571;top:10477;width:10478;height:7766" coordorigin="571,10477" coordsize="10477,7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1" o:spid="_x0000_s1047" type="#_x0000_t75" alt="KÃ©ptalÃ¡lat a kÃ¶vetkezÅre: âfa rajzâ" style="position:absolute;left:571;top:10477;width:5525;height:76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MSfCAAAA2wAAAA8AAABkcnMvZG93bnJldi54bWxET0trwkAQvhf6H5YpeJG6sQcp0VVECHro&#10;Ib4Qb9PsNAnNzobdNYn/3hUKvc3H95zFajCN6Mj52rKC6SQBQVxYXXOp4HTM3j9B+ICssbFMCu7k&#10;YbV8fVlgqm3Pe+oOoRQxhH2KCqoQ2lRKX1Rk0E9sSxy5H+sMhghdKbXDPoabRn4kyUwarDk2VNjS&#10;pqLi93AzCs55LbPchuOYXbP/vn7dZpftWKnR27Cegwg0hH/xn3un4/wpPH+J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5TEnwgAAANsAAAAPAAAAAAAAAAAAAAAAAJ8C&#10;AABkcnMvZG93bnJldi54bWxQSwUGAAAAAAQABAD3AAAAjgMAAAAA&#10;">
                  <v:imagedata r:id="rId8" o:title=" âfa rajzâ"/>
                  <v:path arrowok="t"/>
                </v:shape>
                <v:shape id="Kép 12" o:spid="_x0000_s1048" type="#_x0000_t75" alt="KÃ©ptalÃ¡lat a kÃ¶vetkezÅre: âfa rajzâ" style="position:absolute;left:5524;top:10572;width:5525;height:76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3r1DDAAAA2wAAAA8AAABkcnMvZG93bnJldi54bWxETztrwzAQ3gv9D+IKXUIi14MpbmQTAqEd&#10;Oth5ELpdrIttYp2MpCTuv68KhW738T1vWU5mEDdyvres4GWRgCBurO65VbDfbeavIHxA1jhYJgXf&#10;5KEsHh+WmGt755pu29CKGMI+RwVdCGMupW86MugXdiSO3Nk6gyFC10rt8B7DzSDTJMmkwZ5jQ4cj&#10;rTtqLturUXCoermpbNjN2A316evzmh3fZ0o9P02rNxCBpvAv/nN/6Dg/hd9f4gG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evUMMAAADbAAAADwAAAAAAAAAAAAAAAACf&#10;AgAAZHJzL2Rvd25yZXYueG1sUEsFBgAAAAAEAAQA9wAAAI8DAAAAAA==&#10;">
                  <v:imagedata r:id="rId8" o:title=" âfa rajzâ"/>
                  <v:path arrowok="t"/>
                </v:shape>
              </v:group>
              <v:group id="Csoportba foglalás 13" o:spid="_x0000_s1049" style="position:absolute;width:32861;height:17335" coordsize="32861,17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line id="Egyenes összekötő 14" o:spid="_x0000_s1050" style="position:absolute;visibility:visible" from="0,17240" to="32575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4ckMMAAADbAAAADwAAAGRycy9kb3ducmV2LnhtbESPQWsCMRCF74X+hzBCL1ITixS7GkUq&#10;BfFgcRXPw2Z2s7iZLJtU139vBKG3Gd773ryZL3vXiAt1ofasYTxSIIgLb2quNBwPP+9TECEiG2w8&#10;k4YbBVguXl/mmBl/5T1d8liJFMIhQw02xjaTMhSWHIaRb4mTVvrOYUxrV0nT4TWFu0Z+KPUpHdac&#10;Llhs6dtScc7/XKqxPh3KLaldmTe/X6t9P7SqHmr9NuhXMxCR+vhvftIbk7gJPH5JA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eHJDDAAAA2wAAAA8AAAAAAAAAAAAA&#10;AAAAoQIAAGRycy9kb3ducmV2LnhtbFBLBQYAAAAABAAEAPkAAACRAwAAAAA=&#10;" strokecolor="black [3213]" strokeweight="3pt">
                  <v:stroke joinstyle="miter"/>
                </v:line>
                <v:group id="Csoportba foglalás 15" o:spid="_x0000_s1051" style="position:absolute;left:8953;width:23908;height:17145" coordorigin="8953" coordsize="23907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Téglalap 16" o:spid="_x0000_s1052" style="position:absolute;left:14668;top:7810;width:18193;height:4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n78IA&#10;AADbAAAADwAAAGRycy9kb3ducmV2LnhtbERPS4vCMBC+C/6HMII3TRUtazWKiI89rg/E49CMbbGZ&#10;lCbaur9+s7Cwt/n4nrNYtaYUL6pdYVnBaBiBIE6tLjhTcDnvBh8gnEfWWFomBW9ysFp2OwtMtG34&#10;SK+Tz0QIYZeggtz7KpHSpTkZdENbEQfubmuDPsA6k7rGJoSbUo6jKJYGCw4NOVa0ySl9nJ5GQfa+&#10;rPej6TGefe8Pt11x/ppsr41S/V67noPw1Pp/8Z/7U4f5Mfz+Eg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mfvwgAAANsAAAAPAAAAAAAAAAAAAAAAAJgCAABkcnMvZG93&#10;bnJldi54bWxQSwUGAAAAAAQABAD1AAAAhwMAAAAA&#10;" fillcolor="#e7e6e6 [3214]" stroked="f" strokeweight="1pt"/>
                  <v:group id="Csoportba foglalás 17" o:spid="_x0000_s1053" style="position:absolute;left:8953;width:18479;height:17145" coordorigin="8953" coordsize="18478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Kép 25" o:spid="_x0000_s1054" type="#_x0000_t75" alt="KÃ©ptalÃ¡lat a kÃ¶vetkezÅre: ânap rajzâ" style="position:absolute;left:8953;width:6382;height:6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f77BAAAA2wAAAA8AAABkcnMvZG93bnJldi54bWxEj82qwjAUhPeC7xCOcHeaKihajSKC4EIu&#10;+LNxd2yOabE5KU1se9/+RhBcDjPzDbPadLYUDdW+cKxgPEpAEGdOF2wUXC/74RyED8gaS8ek4I88&#10;bNb93gpT7Vo+UXMORkQI+xQV5CFUqZQ+y8miH7mKOHoPV1sMUdZG6hrbCLelnCTJTFosOC7kWNEu&#10;p+x5flkF8/Z2sXprzGnR3BZ8sL/3oyelfgbddgkiUBe+4U/7oBVMpvD+En+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Ff77BAAAA2wAAAA8AAAAAAAAAAAAAAAAAnwIA&#10;AGRycy9kb3ducmV2LnhtbFBLBQYAAAAABAAEAPcAAACNAwAAAAA=&#10;">
                      <v:imagedata r:id="rId9" o:title=" ânap rajzâ" grayscale="t"/>
                      <v:path arrowok="t"/>
                    </v:shape>
                    <v:group id="Csoportba foglalás 37" o:spid="_x0000_s1055" style="position:absolute;left:16954;top:4000;width:10478;height:13145" coordorigin="16954,4000" coordsize="10477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Egyenes összekötő nyíllal 38" o:spid="_x0000_s1056" type="#_x0000_t32" style="position:absolute;left:21336;top:10382;width:0;height:666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TvvMAAAADbAAAADwAAAGRycy9kb3ducmV2LnhtbERPy4rCMBTdD/gP4QpuBk1VRqQapYoF&#10;ZXDhA9xemmtbbG5KE7X+vVkILg/nPV+2phIPalxpWcFwEIEgzqwuOVdwPqX9KQjnkTVWlknBixws&#10;F52fOcbaPvlAj6PPRQhhF6OCwvs6ltJlBRl0A1sTB+5qG4M+wCaXusFnCDeVHEXRRBosOTQUWNO6&#10;oOx2vBsF//lvu7q4v9cowXS/Wd/TZBdVSvW6bTID4an1X/HHvdUKxmFs+BJ+gF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k77zAAAAA2wAAAA8AAAAAAAAAAAAAAAAA&#10;oQIAAGRycy9kb3ducmV2LnhtbFBLBQYAAAAABAAEAPkAAACOAwAAAAA=&#10;" strokecolor="black [3213]" strokeweight="2.5pt">
                        <v:stroke endarrow="classic" endarrowlength="long" joinstyle="miter"/>
                      </v:shape>
                      <v:shape id="Egyenes összekötő nyíllal 39" o:spid="_x0000_s1057" type="#_x0000_t32" style="position:absolute;left:16954;top:4000;width:0;height:3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v7TsQAAADbAAAADwAAAGRycy9kb3ducmV2LnhtbESPzWrDMBCE74G+g9hCb4ncBEziWDYm&#10;kNTQQ8kP9Lq1NraptTKW6rh9+qpQyHGYmW+YNJ9MJ0YaXGtZwfMiAkFcWd1yreBy3s/XIJxH1thZ&#10;JgXf5CDPHmYpJtre+EjjydciQNglqKDxvk+kdFVDBt3C9sTBu9rBoA9yqKUe8BbgppPLKIqlwZbD&#10;QoM97RqqPk9fRoE8fOyIlm+vY3HW7yWuTPzyY5R6epyKLQhPk7+H/9ulVrDawN+X8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/tOxAAAANsAAAAPAAAAAAAAAAAA&#10;AAAAAKECAABkcnMvZG93bnJldi54bWxQSwUGAAAAAAQABAD5AAAAkgMAAAAA&#10;" strokecolor="black [3213]" strokeweight="3.5pt">
                        <v:stroke endarrow="classic" endarrowlength="long" joinstyle="miter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Lefelé nyíl 40" o:spid="_x0000_s1058" type="#_x0000_t67" style="position:absolute;left:24479;top:11049;width:2953;height:4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EdcIA&#10;AADbAAAADwAAAGRycy9kb3ducmV2LnhtbERPz2vCMBS+C/sfwht4EU0dRaUzigxG3WVolZ0fzVtb&#10;1ryUJGu7/vXLYbDjx/d7fxxNK3pyvrGsYL1KQBCXVjdcKbjfXpc7ED4ga2wtk4If8nA8PMz2mGk7&#10;8JX6IlQihrDPUEEdQpdJ6cuaDPqV7Ygj92mdwRChq6R2OMRw08qnJNlIgw3Hhho7eqmp/Cq+jYKP&#10;vH2fOpfm41uqFzg1p/VWX5SaP46nZxCBxvAv/nOftYI0ro9f4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sR1wgAAANsAAAAPAAAAAAAAAAAAAAAAAJgCAABkcnMvZG93&#10;bnJldi54bWxQSwUGAAAAAAQABAD1AAAAhwMAAAAA&#10;" adj="15035" fillcolor="#cfcdcd [2894]" strokecolor="black [3213]" strokeweight="1pt"/>
                      <v:shape id="Lefelé nyíl 41" o:spid="_x0000_s1059" type="#_x0000_t67" style="position:absolute;left:24479;top:4857;width:2953;height:485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F6sMA&#10;AADbAAAADwAAAGRycy9kb3ducmV2LnhtbESPQYvCMBSE74L/ITzBi2iqyCLVKCIoXvaw3WXB27N5&#10;psXmpTSx7f77jSB4HGbmG2az620lWmp86VjBfJaAIM6dLtko+Pk+TlcgfEDWWDkmBX/kYbcdDjaY&#10;atfxF7VZMCJC2KeooAihTqX0eUEW/czVxNG7ucZiiLIxUjfYRbit5CJJPqTFkuNCgTUdCsrv2cMq&#10;OF3MPlTt9e66hZGfmT9d7ORXqfGo369BBOrDO/xqn7WC5RyeX+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rF6sMAAADbAAAADwAAAAAAAAAAAAAAAACYAgAAZHJzL2Rv&#10;d25yZXYueG1sUEsFBgAAAAAEAAQA9QAAAIgDAAAAAA==&#10;" adj="15035" fillcolor="#cfcdcd [2894]" strokecolor="black [3213]" strokeweight="1pt"/>
                      <v:shape id="Egyenes összekötő nyíllal 42" o:spid="_x0000_s1060" type="#_x0000_t32" style="position:absolute;left:18859;top:4381;width:0;height:342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+4sQAAADbAAAADwAAAGRycy9kb3ducmV2LnhtbESPQWsCMRSE7wX/Q3gFbzVbESlbo4go&#10;ehDUtdDrI3nd3XbzsiRRV3+9EQoeh5n5hpnMOtuIM/lQO1bwPshAEGtnai4VfB1Xbx8gQkQ22Dgm&#10;BVcKMJv2XiaYG3fhA52LWIoE4ZCjgirGNpcy6IoshoFriZP347zFmKQvpfF4SXDbyGGWjaXFmtNC&#10;hS0tKtJ/xckquOnlbvF7G6+zje/mxfd+uz0YrVT/tZt/gojUxWf4v70xCkZDeHxJP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jL7ixAAAANsAAAAPAAAAAAAAAAAA&#10;AAAAAKECAABkcnMvZG93bnJldi54bWxQSwUGAAAAAAQABAD5AAAAkgMAAAAA&#10;" strokecolor="black [3213]" strokeweight="2pt">
                        <v:stroke endarrow="classic" endarrowlength="long" joinstyle="miter"/>
                      </v:shape>
                      <v:shape id="Egyenes összekötő nyíllal 43" o:spid="_x0000_s1061" type="#_x0000_t32" style="position:absolute;left:17716;top:8001;width:0;height:91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QoF8YAAADbAAAADwAAAGRycy9kb3ducmV2LnhtbESPQWvCQBSE70L/w/IKvZlNW5Waukop&#10;FQRRNPagt2f2NQnNvg27q6b/visIHoeZ+YaZzDrTiDM5X1tW8JykIIgLq2suFXzv5v03ED4ga2ws&#10;k4I/8jCbPvQmmGl74S2d81CKCGGfoYIqhDaT0hcVGfSJbYmj92OdwRClK6V2eIlw08iXNB1JgzXH&#10;hQpb+qyo+M1PRsFqNd77TbnrjofhcE3H8fJrnS6VenrsPt5BBOrCPXxrL7SCwStcv8QfIK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UKBfGAAAA2wAAAA8AAAAAAAAA&#10;AAAAAAAAoQIAAGRycy9kb3ducmV2LnhtbFBLBQYAAAAABAAEAPkAAACUAwAAAAA=&#10;" strokecolor="black [3213]" strokeweight="2pt">
                        <v:stroke startarrowlength="long" endarrow="classic" joinstyle="miter"/>
                      </v:shape>
                      <v:shape id="Egyenes összekötő nyíllal 44" o:spid="_x0000_s1062" type="#_x0000_t32" style="position:absolute;left:21431;top:5429;width:0;height:438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E4A8QAAADbAAAADwAAAGRycy9kb3ducmV2LnhtbESPT2vCQBTE7wW/w/IEb3Vjsf+im2CD&#10;gpdCjIVeH9lnEs2+DdnVpN/eLRR6HGbmN8w6HU0rbtS7xrKCxTwCQVxa3XCl4Ou4e3wD4TyyxtYy&#10;KfghB2kyeVhjrO3AB7oVvhIBwi5GBbX3XSylK2sy6Oa2Iw7eyfYGfZB9JXWPQ4CbVj5F0Ys02HBY&#10;qLGjrKbyUlyNgszI8+fz4fxR+vfta/F9avL8mCk1m46bFQhPo/8P/7X3WsFyCb9fwg+Q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TgDxAAAANsAAAAPAAAAAAAAAAAA&#10;AAAAAKECAABkcnMvZG93bnJldi54bWxQSwUGAAAAAAQABAD5AAAAkgMAAAAA&#10;" strokecolor="black [3213]" strokeweight="1pt">
                        <v:stroke endarrow="classic" endarrowlength="long" joinstyle="miter"/>
                      </v:shape>
                    </v:group>
                  </v:group>
                </v:group>
              </v:group>
            </v:group>
            <v:rect id="_x0000_s1063" style="position:absolute;left:5709;top:10389;width:2666;height:578" fillcolor="#aeaaaa [2414]" stroked="f">
              <v:fill opacity="28180f"/>
            </v:rect>
          </v:group>
        </w:pict>
      </w:r>
    </w:p>
    <w:p w:rsidR="008A5C8A" w:rsidRDefault="008A5C8A" w:rsidP="00801620">
      <w:pPr>
        <w:spacing w:line="288" w:lineRule="auto"/>
        <w:jc w:val="both"/>
      </w:pPr>
    </w:p>
    <w:p w:rsidR="008A5C8A" w:rsidRDefault="008A5C8A" w:rsidP="00801620">
      <w:pPr>
        <w:spacing w:line="288" w:lineRule="auto"/>
        <w:jc w:val="both"/>
      </w:pPr>
    </w:p>
    <w:p w:rsidR="008A5C8A" w:rsidRDefault="008A5C8A" w:rsidP="00801620">
      <w:pPr>
        <w:spacing w:line="288" w:lineRule="auto"/>
        <w:jc w:val="both"/>
      </w:pPr>
    </w:p>
    <w:p w:rsidR="008A5C8A" w:rsidRDefault="008A5C8A" w:rsidP="00801620">
      <w:pPr>
        <w:spacing w:line="288" w:lineRule="auto"/>
        <w:jc w:val="both"/>
      </w:pPr>
    </w:p>
    <w:p w:rsidR="008A5C8A" w:rsidRDefault="008A5C8A" w:rsidP="00801620">
      <w:pPr>
        <w:spacing w:line="288" w:lineRule="auto"/>
        <w:jc w:val="both"/>
      </w:pPr>
    </w:p>
    <w:p w:rsidR="008A5C8A" w:rsidRDefault="008A5C8A" w:rsidP="00801620">
      <w:pPr>
        <w:spacing w:line="288" w:lineRule="auto"/>
        <w:jc w:val="both"/>
      </w:pPr>
    </w:p>
    <w:p w:rsidR="008A5C8A" w:rsidRDefault="008A5C8A" w:rsidP="00801620">
      <w:pPr>
        <w:spacing w:line="288" w:lineRule="auto"/>
        <w:jc w:val="both"/>
      </w:pPr>
    </w:p>
    <w:p w:rsidR="00012930" w:rsidRDefault="00012930" w:rsidP="00801620">
      <w:pPr>
        <w:spacing w:line="288" w:lineRule="auto"/>
        <w:jc w:val="both"/>
      </w:pPr>
    </w:p>
    <w:p w:rsidR="008A5C8A" w:rsidRDefault="008A5C8A" w:rsidP="00801620">
      <w:pPr>
        <w:spacing w:line="288" w:lineRule="auto"/>
        <w:jc w:val="both"/>
      </w:pPr>
    </w:p>
    <w:p w:rsidR="00012930" w:rsidRPr="00012930" w:rsidRDefault="002E6051" w:rsidP="00012930">
      <w:pPr>
        <w:spacing w:line="288" w:lineRule="auto"/>
        <w:jc w:val="right"/>
        <w:rPr>
          <w:sz w:val="20"/>
          <w:szCs w:val="20"/>
        </w:rPr>
      </w:pPr>
      <w:r w:rsidRPr="00012930">
        <w:rPr>
          <w:sz w:val="20"/>
          <w:szCs w:val="20"/>
        </w:rPr>
        <w:t xml:space="preserve">Forrás: </w:t>
      </w:r>
      <w:r w:rsidR="00012930" w:rsidRPr="00012930">
        <w:rPr>
          <w:sz w:val="20"/>
          <w:szCs w:val="20"/>
        </w:rPr>
        <w:t>Jánosi Imre, Tél Tamás: Bevezetés a környezeti áramlások fizikájába</w:t>
      </w:r>
      <w:r w:rsidR="00012930" w:rsidRPr="00012930">
        <w:rPr>
          <w:sz w:val="20"/>
          <w:szCs w:val="20"/>
        </w:rPr>
        <w:br/>
        <w:t>Typotex Elektronikus Kiadó Kft., Budapest, 2012.</w:t>
      </w:r>
    </w:p>
    <w:p w:rsidR="00012930" w:rsidRPr="00012930" w:rsidRDefault="001A65EA" w:rsidP="00012930">
      <w:pPr>
        <w:spacing w:line="288" w:lineRule="auto"/>
        <w:jc w:val="right"/>
        <w:rPr>
          <w:sz w:val="20"/>
          <w:szCs w:val="20"/>
        </w:rPr>
      </w:pPr>
      <w:hyperlink r:id="rId10" w:tgtFrame="_blank" w:history="1">
        <w:r w:rsidR="00012930" w:rsidRPr="00012930">
          <w:rPr>
            <w:rStyle w:val="Hiperhivatkozs"/>
            <w:sz w:val="20"/>
            <w:szCs w:val="20"/>
          </w:rPr>
          <w:t>http://etananyag.ttk.elte.hu/FiLeS/downloads/EJ-Janosi-Tel_kornyaram.pdf</w:t>
        </w:r>
      </w:hyperlink>
    </w:p>
    <w:p w:rsidR="00EB2050" w:rsidRPr="00801620" w:rsidRDefault="00EB2050" w:rsidP="00801620">
      <w:pPr>
        <w:spacing w:line="288" w:lineRule="auto"/>
        <w:jc w:val="both"/>
      </w:pPr>
    </w:p>
    <w:sectPr w:rsidR="00EB2050" w:rsidRPr="00801620" w:rsidSect="007C21E6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417" w:right="1417" w:bottom="1417" w:left="1417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79D" w:rsidRDefault="0067479D" w:rsidP="001733BE">
      <w:r>
        <w:separator/>
      </w:r>
    </w:p>
  </w:endnote>
  <w:endnote w:type="continuationSeparator" w:id="1">
    <w:p w:rsidR="0067479D" w:rsidRDefault="0067479D" w:rsidP="00173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7E0" w:rsidRDefault="00C527E0" w:rsidP="00C527E0">
    <w:pPr>
      <w:pStyle w:val="llb"/>
      <w:jc w:val="center"/>
    </w:pPr>
    <w:r w:rsidRPr="00C527E0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-734695</wp:posOffset>
          </wp:positionV>
          <wp:extent cx="1000125" cy="707713"/>
          <wp:effectExtent l="0" t="0" r="0" b="0"/>
          <wp:wrapNone/>
          <wp:docPr id="6" name="Kép 6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0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7E0" w:rsidRDefault="00C527E0" w:rsidP="00C527E0">
    <w:pPr>
      <w:pStyle w:val="llb"/>
      <w:jc w:val="center"/>
    </w:pPr>
    <w:r w:rsidRPr="00C527E0">
      <w:rPr>
        <w:noProof/>
      </w:rPr>
      <w:drawing>
        <wp:inline distT="0" distB="0" distL="0" distR="0">
          <wp:extent cx="1000125" cy="707713"/>
          <wp:effectExtent l="0" t="0" r="0" b="0"/>
          <wp:docPr id="5" name="Kép 5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901" cy="70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33BE" w:rsidRDefault="001733BE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79D" w:rsidRDefault="0067479D" w:rsidP="001733BE">
      <w:r>
        <w:separator/>
      </w:r>
    </w:p>
  </w:footnote>
  <w:footnote w:type="continuationSeparator" w:id="1">
    <w:p w:rsidR="0067479D" w:rsidRDefault="0067479D" w:rsidP="001733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csostblzat"/>
      <w:tblW w:w="9180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242"/>
      <w:gridCol w:w="6804"/>
      <w:gridCol w:w="1134"/>
    </w:tblGrid>
    <w:tr w:rsidR="007C21E6" w:rsidTr="003F4814">
      <w:trPr>
        <w:trHeight w:val="845"/>
      </w:trPr>
      <w:tc>
        <w:tcPr>
          <w:tcW w:w="1242" w:type="dxa"/>
        </w:tcPr>
        <w:p w:rsidR="007C21E6" w:rsidRDefault="007C21E6" w:rsidP="003F4814">
          <w:pPr>
            <w:pStyle w:val="lfej"/>
          </w:pPr>
          <w:r w:rsidRPr="006221B9">
            <w:rPr>
              <w:noProof/>
            </w:rPr>
            <w:drawing>
              <wp:inline distT="0" distB="0" distL="0" distR="0">
                <wp:extent cx="504190" cy="549990"/>
                <wp:effectExtent l="0" t="0" r="0" b="2540"/>
                <wp:docPr id="1" name="Kép 1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:rsidR="007C21E6" w:rsidRPr="00252F60" w:rsidRDefault="00012930" w:rsidP="003F4814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39</w:t>
          </w:r>
          <w:r w:rsidR="007C21E6" w:rsidRPr="00252F60">
            <w:rPr>
              <w:b/>
              <w:sz w:val="28"/>
              <w:szCs w:val="28"/>
            </w:rPr>
            <w:t>. Öveges József Emlékverseny</w:t>
          </w:r>
        </w:p>
        <w:p w:rsidR="007C21E6" w:rsidRDefault="007C21E6" w:rsidP="003F4814">
          <w:pPr>
            <w:pStyle w:val="lfej"/>
            <w:jc w:val="center"/>
          </w:pPr>
          <w:r>
            <w:t xml:space="preserve">Tata, </w:t>
          </w:r>
          <w:r w:rsidR="00E56F94">
            <w:t>2018. november 10</w:t>
          </w:r>
          <w:r>
            <w:t>.</w:t>
          </w:r>
        </w:p>
      </w:tc>
      <w:tc>
        <w:tcPr>
          <w:tcW w:w="1134" w:type="dxa"/>
        </w:tcPr>
        <w:p w:rsidR="007C21E6" w:rsidRDefault="007C21E6" w:rsidP="003F4814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>
                <wp:extent cx="500063" cy="571500"/>
                <wp:effectExtent l="0" t="0" r="0" b="0"/>
                <wp:docPr id="2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C21E6" w:rsidRDefault="007C21E6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csostblzat"/>
      <w:tblW w:w="9102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242"/>
      <w:gridCol w:w="6804"/>
      <w:gridCol w:w="1056"/>
    </w:tblGrid>
    <w:tr w:rsidR="001733BE" w:rsidTr="007C21E6">
      <w:trPr>
        <w:trHeight w:val="845"/>
      </w:trPr>
      <w:tc>
        <w:tcPr>
          <w:tcW w:w="1242" w:type="dxa"/>
        </w:tcPr>
        <w:p w:rsidR="001733BE" w:rsidRDefault="001733BE" w:rsidP="001733BE">
          <w:pPr>
            <w:pStyle w:val="lfej"/>
          </w:pPr>
          <w:r w:rsidRPr="006221B9">
            <w:rPr>
              <w:noProof/>
            </w:rPr>
            <w:drawing>
              <wp:inline distT="0" distB="0" distL="0" distR="0">
                <wp:extent cx="504190" cy="549990"/>
                <wp:effectExtent l="0" t="0" r="0" b="2540"/>
                <wp:docPr id="3" name="Kép 3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:rsidR="00B96F6B" w:rsidRPr="00252F60" w:rsidRDefault="00801620" w:rsidP="00B96F6B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39</w:t>
          </w:r>
          <w:r w:rsidR="001733BE" w:rsidRPr="00252F60">
            <w:rPr>
              <w:b/>
              <w:sz w:val="28"/>
              <w:szCs w:val="28"/>
            </w:rPr>
            <w:t>. Öveges József</w:t>
          </w:r>
          <w:r w:rsidR="008A5C8A">
            <w:rPr>
              <w:b/>
              <w:sz w:val="28"/>
              <w:szCs w:val="28"/>
            </w:rPr>
            <w:t xml:space="preserve"> </w:t>
          </w:r>
          <w:r w:rsidR="001733BE" w:rsidRPr="00252F60">
            <w:rPr>
              <w:b/>
              <w:sz w:val="28"/>
              <w:szCs w:val="28"/>
            </w:rPr>
            <w:t>Emlékverseny</w:t>
          </w:r>
        </w:p>
        <w:p w:rsidR="001733BE" w:rsidRDefault="00801620" w:rsidP="00B96F6B">
          <w:pPr>
            <w:pStyle w:val="lfej"/>
            <w:jc w:val="center"/>
          </w:pPr>
          <w:r>
            <w:t>Tata, 2018. november 10</w:t>
          </w:r>
          <w:r w:rsidR="00B96F6B">
            <w:t>.</w:t>
          </w:r>
        </w:p>
      </w:tc>
      <w:tc>
        <w:tcPr>
          <w:tcW w:w="1056" w:type="dxa"/>
        </w:tcPr>
        <w:p w:rsidR="001733BE" w:rsidRDefault="001733BE" w:rsidP="001733BE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>
                <wp:extent cx="500063" cy="571500"/>
                <wp:effectExtent l="0" t="0" r="0" b="0"/>
                <wp:docPr id="4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33BE" w:rsidRDefault="001733BE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A51"/>
    <w:multiLevelType w:val="hybridMultilevel"/>
    <w:tmpl w:val="FF621CCA"/>
    <w:lvl w:ilvl="0" w:tplc="040E0017">
      <w:start w:val="1"/>
      <w:numFmt w:val="lowerLetter"/>
      <w:lvlText w:val="%1)"/>
      <w:lvlJc w:val="left"/>
      <w:pPr>
        <w:ind w:left="731" w:hanging="360"/>
      </w:pPr>
    </w:lvl>
    <w:lvl w:ilvl="1" w:tplc="040E0019" w:tentative="1">
      <w:start w:val="1"/>
      <w:numFmt w:val="lowerLetter"/>
      <w:lvlText w:val="%2."/>
      <w:lvlJc w:val="left"/>
      <w:pPr>
        <w:ind w:left="1451" w:hanging="360"/>
      </w:pPr>
    </w:lvl>
    <w:lvl w:ilvl="2" w:tplc="040E001B" w:tentative="1">
      <w:start w:val="1"/>
      <w:numFmt w:val="lowerRoman"/>
      <w:lvlText w:val="%3."/>
      <w:lvlJc w:val="right"/>
      <w:pPr>
        <w:ind w:left="2171" w:hanging="180"/>
      </w:pPr>
    </w:lvl>
    <w:lvl w:ilvl="3" w:tplc="040E000F" w:tentative="1">
      <w:start w:val="1"/>
      <w:numFmt w:val="decimal"/>
      <w:lvlText w:val="%4."/>
      <w:lvlJc w:val="left"/>
      <w:pPr>
        <w:ind w:left="2891" w:hanging="360"/>
      </w:pPr>
    </w:lvl>
    <w:lvl w:ilvl="4" w:tplc="040E0019" w:tentative="1">
      <w:start w:val="1"/>
      <w:numFmt w:val="lowerLetter"/>
      <w:lvlText w:val="%5."/>
      <w:lvlJc w:val="left"/>
      <w:pPr>
        <w:ind w:left="3611" w:hanging="360"/>
      </w:pPr>
    </w:lvl>
    <w:lvl w:ilvl="5" w:tplc="040E001B" w:tentative="1">
      <w:start w:val="1"/>
      <w:numFmt w:val="lowerRoman"/>
      <w:lvlText w:val="%6."/>
      <w:lvlJc w:val="right"/>
      <w:pPr>
        <w:ind w:left="4331" w:hanging="180"/>
      </w:pPr>
    </w:lvl>
    <w:lvl w:ilvl="6" w:tplc="040E000F" w:tentative="1">
      <w:start w:val="1"/>
      <w:numFmt w:val="decimal"/>
      <w:lvlText w:val="%7."/>
      <w:lvlJc w:val="left"/>
      <w:pPr>
        <w:ind w:left="5051" w:hanging="360"/>
      </w:pPr>
    </w:lvl>
    <w:lvl w:ilvl="7" w:tplc="040E0019" w:tentative="1">
      <w:start w:val="1"/>
      <w:numFmt w:val="lowerLetter"/>
      <w:lvlText w:val="%8."/>
      <w:lvlJc w:val="left"/>
      <w:pPr>
        <w:ind w:left="5771" w:hanging="360"/>
      </w:pPr>
    </w:lvl>
    <w:lvl w:ilvl="8" w:tplc="040E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">
    <w:nsid w:val="03395F58"/>
    <w:multiLevelType w:val="hybridMultilevel"/>
    <w:tmpl w:val="FBE41A16"/>
    <w:lvl w:ilvl="0" w:tplc="1D0EF9F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4230B3"/>
    <w:multiLevelType w:val="hybridMultilevel"/>
    <w:tmpl w:val="3022150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A1527"/>
    <w:multiLevelType w:val="hybridMultilevel"/>
    <w:tmpl w:val="83E45A8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25837"/>
    <w:multiLevelType w:val="hybridMultilevel"/>
    <w:tmpl w:val="98125F92"/>
    <w:lvl w:ilvl="0" w:tplc="040E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DAA4AF4"/>
    <w:multiLevelType w:val="hybridMultilevel"/>
    <w:tmpl w:val="4E74066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086F2D"/>
    <w:multiLevelType w:val="hybridMultilevel"/>
    <w:tmpl w:val="516E6C0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96BB5"/>
    <w:multiLevelType w:val="hybridMultilevel"/>
    <w:tmpl w:val="1376FE6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034E1"/>
    <w:multiLevelType w:val="hybridMultilevel"/>
    <w:tmpl w:val="7CDEE822"/>
    <w:lvl w:ilvl="0" w:tplc="1A0C8C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1F3BB2"/>
    <w:multiLevelType w:val="hybridMultilevel"/>
    <w:tmpl w:val="DB502C3C"/>
    <w:lvl w:ilvl="0" w:tplc="3DB83BE2">
      <w:start w:val="1"/>
      <w:numFmt w:val="lowerLetter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19F1FC4"/>
    <w:multiLevelType w:val="hybridMultilevel"/>
    <w:tmpl w:val="23BEAA2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ED68A2"/>
    <w:multiLevelType w:val="hybridMultilevel"/>
    <w:tmpl w:val="4E5EDA3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AE5C75"/>
    <w:multiLevelType w:val="hybridMultilevel"/>
    <w:tmpl w:val="5CB85C7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512EC4"/>
    <w:multiLevelType w:val="hybridMultilevel"/>
    <w:tmpl w:val="B238954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CB30BB"/>
    <w:multiLevelType w:val="hybridMultilevel"/>
    <w:tmpl w:val="6666BB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157CE"/>
    <w:multiLevelType w:val="hybridMultilevel"/>
    <w:tmpl w:val="2BE8E97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33D25"/>
    <w:multiLevelType w:val="hybridMultilevel"/>
    <w:tmpl w:val="82D0CED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BC56685"/>
    <w:multiLevelType w:val="hybridMultilevel"/>
    <w:tmpl w:val="12907FD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A03966"/>
    <w:multiLevelType w:val="hybridMultilevel"/>
    <w:tmpl w:val="F18C0E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A1452E"/>
    <w:multiLevelType w:val="hybridMultilevel"/>
    <w:tmpl w:val="3D5EA19E"/>
    <w:lvl w:ilvl="0" w:tplc="B092656E">
      <w:start w:val="1"/>
      <w:numFmt w:val="decimal"/>
      <w:lvlText w:val="F/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953415C"/>
    <w:multiLevelType w:val="hybridMultilevel"/>
    <w:tmpl w:val="2A3241F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BC7EC2"/>
    <w:multiLevelType w:val="hybridMultilevel"/>
    <w:tmpl w:val="E42C25A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960053"/>
    <w:multiLevelType w:val="hybridMultilevel"/>
    <w:tmpl w:val="F12CB066"/>
    <w:lvl w:ilvl="0" w:tplc="7F1CD9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ACC6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5"/>
  </w:num>
  <w:num w:numId="4">
    <w:abstractNumId w:val="16"/>
  </w:num>
  <w:num w:numId="5">
    <w:abstractNumId w:val="18"/>
  </w:num>
  <w:num w:numId="6">
    <w:abstractNumId w:val="6"/>
  </w:num>
  <w:num w:numId="7">
    <w:abstractNumId w:val="13"/>
  </w:num>
  <w:num w:numId="8">
    <w:abstractNumId w:val="14"/>
  </w:num>
  <w:num w:numId="9">
    <w:abstractNumId w:val="8"/>
  </w:num>
  <w:num w:numId="10">
    <w:abstractNumId w:val="15"/>
  </w:num>
  <w:num w:numId="11">
    <w:abstractNumId w:val="3"/>
  </w:num>
  <w:num w:numId="12">
    <w:abstractNumId w:val="11"/>
  </w:num>
  <w:num w:numId="13">
    <w:abstractNumId w:val="20"/>
  </w:num>
  <w:num w:numId="14">
    <w:abstractNumId w:val="10"/>
  </w:num>
  <w:num w:numId="15">
    <w:abstractNumId w:val="21"/>
  </w:num>
  <w:num w:numId="16">
    <w:abstractNumId w:val="1"/>
  </w:num>
  <w:num w:numId="17">
    <w:abstractNumId w:val="9"/>
  </w:num>
  <w:num w:numId="18">
    <w:abstractNumId w:val="4"/>
  </w:num>
  <w:num w:numId="19">
    <w:abstractNumId w:val="7"/>
  </w:num>
  <w:num w:numId="20">
    <w:abstractNumId w:val="12"/>
  </w:num>
  <w:num w:numId="21">
    <w:abstractNumId w:val="17"/>
  </w:num>
  <w:num w:numId="22">
    <w:abstractNumId w:val="2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E747E"/>
    <w:rsid w:val="00012930"/>
    <w:rsid w:val="000135C2"/>
    <w:rsid w:val="000D5134"/>
    <w:rsid w:val="001140B9"/>
    <w:rsid w:val="001147B8"/>
    <w:rsid w:val="001733BE"/>
    <w:rsid w:val="00192613"/>
    <w:rsid w:val="001A65EA"/>
    <w:rsid w:val="001B0E4D"/>
    <w:rsid w:val="001D0F5D"/>
    <w:rsid w:val="001E144B"/>
    <w:rsid w:val="001F5FB2"/>
    <w:rsid w:val="00252F60"/>
    <w:rsid w:val="00255AC1"/>
    <w:rsid w:val="00261251"/>
    <w:rsid w:val="00272EA4"/>
    <w:rsid w:val="00276305"/>
    <w:rsid w:val="00276352"/>
    <w:rsid w:val="00297E6B"/>
    <w:rsid w:val="002A2134"/>
    <w:rsid w:val="002E6051"/>
    <w:rsid w:val="00360293"/>
    <w:rsid w:val="003719AD"/>
    <w:rsid w:val="00394C41"/>
    <w:rsid w:val="003E79CC"/>
    <w:rsid w:val="003F5229"/>
    <w:rsid w:val="0041059A"/>
    <w:rsid w:val="00425B39"/>
    <w:rsid w:val="00425ECA"/>
    <w:rsid w:val="0044216E"/>
    <w:rsid w:val="004522BF"/>
    <w:rsid w:val="004817BB"/>
    <w:rsid w:val="00483ED8"/>
    <w:rsid w:val="004A47DC"/>
    <w:rsid w:val="004E317B"/>
    <w:rsid w:val="00513658"/>
    <w:rsid w:val="005335F0"/>
    <w:rsid w:val="00543F88"/>
    <w:rsid w:val="00581860"/>
    <w:rsid w:val="005829B3"/>
    <w:rsid w:val="005B3872"/>
    <w:rsid w:val="005B5ECA"/>
    <w:rsid w:val="00601239"/>
    <w:rsid w:val="0061679E"/>
    <w:rsid w:val="00625952"/>
    <w:rsid w:val="00642A71"/>
    <w:rsid w:val="00665E02"/>
    <w:rsid w:val="0067479D"/>
    <w:rsid w:val="006819A5"/>
    <w:rsid w:val="00695CE5"/>
    <w:rsid w:val="006B7DB6"/>
    <w:rsid w:val="006E747E"/>
    <w:rsid w:val="00706030"/>
    <w:rsid w:val="00713FCD"/>
    <w:rsid w:val="007372BF"/>
    <w:rsid w:val="00782AF4"/>
    <w:rsid w:val="007C21E6"/>
    <w:rsid w:val="007F18CC"/>
    <w:rsid w:val="00801620"/>
    <w:rsid w:val="008054EF"/>
    <w:rsid w:val="00816DCA"/>
    <w:rsid w:val="00841A06"/>
    <w:rsid w:val="0089490E"/>
    <w:rsid w:val="008A5C8A"/>
    <w:rsid w:val="008B6496"/>
    <w:rsid w:val="008E165A"/>
    <w:rsid w:val="00951E64"/>
    <w:rsid w:val="0095328F"/>
    <w:rsid w:val="0098076D"/>
    <w:rsid w:val="00981DF7"/>
    <w:rsid w:val="0099726A"/>
    <w:rsid w:val="009A6D00"/>
    <w:rsid w:val="009C72BC"/>
    <w:rsid w:val="00A07D3E"/>
    <w:rsid w:val="00A155FD"/>
    <w:rsid w:val="00A71025"/>
    <w:rsid w:val="00AE3F6C"/>
    <w:rsid w:val="00B51EB1"/>
    <w:rsid w:val="00B94524"/>
    <w:rsid w:val="00B95083"/>
    <w:rsid w:val="00B96F6B"/>
    <w:rsid w:val="00BB438B"/>
    <w:rsid w:val="00BC5574"/>
    <w:rsid w:val="00BD2F56"/>
    <w:rsid w:val="00C00D44"/>
    <w:rsid w:val="00C22203"/>
    <w:rsid w:val="00C3114A"/>
    <w:rsid w:val="00C44676"/>
    <w:rsid w:val="00C527E0"/>
    <w:rsid w:val="00C52CB7"/>
    <w:rsid w:val="00CA250F"/>
    <w:rsid w:val="00CA6A9A"/>
    <w:rsid w:val="00CD327E"/>
    <w:rsid w:val="00CD666B"/>
    <w:rsid w:val="00CE350B"/>
    <w:rsid w:val="00D8343F"/>
    <w:rsid w:val="00DA02F5"/>
    <w:rsid w:val="00DF3F08"/>
    <w:rsid w:val="00E13701"/>
    <w:rsid w:val="00E35AA8"/>
    <w:rsid w:val="00E503B2"/>
    <w:rsid w:val="00E56F94"/>
    <w:rsid w:val="00E80107"/>
    <w:rsid w:val="00E81E91"/>
    <w:rsid w:val="00E842AF"/>
    <w:rsid w:val="00EA10F2"/>
    <w:rsid w:val="00EB0A59"/>
    <w:rsid w:val="00EB2050"/>
    <w:rsid w:val="00F0128E"/>
    <w:rsid w:val="00F51124"/>
    <w:rsid w:val="00F6724D"/>
    <w:rsid w:val="00F70614"/>
    <w:rsid w:val="00FA0AE9"/>
    <w:rsid w:val="00FD4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1" type="connector" idref="#Egyenes összekötő nyíllal 38"/>
        <o:r id="V:Rule12" type="connector" idref="#Egyenes összekötő nyíllal 42"/>
        <o:r id="V:Rule13" type="connector" idref="#Egyenes összekötő nyíllal 39"/>
        <o:r id="V:Rule14" type="connector" idref="#Egyenes összekötő nyíllal 43"/>
        <o:r id="V:Rule15" type="connector" idref="#Egyenes összekötő nyíllal 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E7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qFormat/>
    <w:rsid w:val="006E74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rsid w:val="006E747E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NormlWeb">
    <w:name w:val="Normal (Web)"/>
    <w:basedOn w:val="Norml"/>
    <w:uiPriority w:val="99"/>
    <w:rsid w:val="006E747E"/>
    <w:pPr>
      <w:spacing w:before="100" w:beforeAutospacing="1" w:after="100" w:afterAutospacing="1"/>
    </w:pPr>
    <w:rPr>
      <w:rFonts w:ascii="Verdana" w:hAnsi="Verdana"/>
      <w:color w:val="003366"/>
      <w:sz w:val="20"/>
      <w:szCs w:val="20"/>
    </w:rPr>
  </w:style>
  <w:style w:type="paragraph" w:styleId="Listaszerbekezds">
    <w:name w:val="List Paragraph"/>
    <w:basedOn w:val="Norml"/>
    <w:link w:val="ListaszerbekezdsChar"/>
    <w:uiPriority w:val="34"/>
    <w:qFormat/>
    <w:rsid w:val="006E747E"/>
    <w:pPr>
      <w:spacing w:line="360" w:lineRule="auto"/>
      <w:ind w:left="720"/>
      <w:contextualSpacing/>
    </w:pPr>
    <w:rPr>
      <w:rFonts w:eastAsia="Calibri" w:cs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173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513658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2B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2B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1B0E4D"/>
    <w:rPr>
      <w:rFonts w:ascii="Times New Roman" w:eastAsia="Calibri" w:hAnsi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7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theforce.net/swtc/ds/index.htm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etananyag.ttk.elte.hu/FiLeS/downloads/EJ-Janosi-Tel_kornyaram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Szeidemann Ákos</dc:creator>
  <cp:keywords/>
  <dc:description/>
  <cp:lastModifiedBy>szeidemannakos</cp:lastModifiedBy>
  <cp:revision>2</cp:revision>
  <cp:lastPrinted>2017-11-10T15:16:00Z</cp:lastPrinted>
  <dcterms:created xsi:type="dcterms:W3CDTF">2018-11-14T08:04:00Z</dcterms:created>
  <dcterms:modified xsi:type="dcterms:W3CDTF">2018-11-14T08:04:00Z</dcterms:modified>
</cp:coreProperties>
</file>